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1C" w:rsidRPr="007A191C" w:rsidRDefault="007A191C" w:rsidP="00424BC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7A191C">
        <w:rPr>
          <w:rFonts w:ascii="Arial" w:hAnsi="Arial" w:cs="Arial"/>
          <w:b/>
          <w:sz w:val="36"/>
          <w:szCs w:val="36"/>
        </w:rPr>
        <w:t>Регламент проведения</w:t>
      </w:r>
    </w:p>
    <w:p w:rsidR="00813002" w:rsidRPr="00090F8E" w:rsidRDefault="007A191C" w:rsidP="00424BC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«Кубка Гончаровского парка по уличному хоккею</w:t>
      </w:r>
      <w:r w:rsidR="000D5274">
        <w:rPr>
          <w:rFonts w:ascii="Arial" w:hAnsi="Arial" w:cs="Arial"/>
          <w:b/>
          <w:sz w:val="28"/>
          <w:szCs w:val="28"/>
        </w:rPr>
        <w:t>»</w:t>
      </w:r>
      <w:r w:rsidR="00813002" w:rsidRPr="00090F8E">
        <w:rPr>
          <w:rFonts w:ascii="Arial" w:hAnsi="Arial" w:cs="Arial"/>
          <w:b/>
          <w:sz w:val="28"/>
          <w:szCs w:val="28"/>
        </w:rPr>
        <w:t>.</w:t>
      </w:r>
    </w:p>
    <w:bookmarkEnd w:id="0"/>
    <w:p w:rsidR="00424BCF" w:rsidRDefault="00424BCF" w:rsidP="00424B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7280" w:rsidRDefault="00090F8E" w:rsidP="00090F8E">
      <w:pPr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1. Общие положения</w:t>
      </w:r>
    </w:p>
    <w:p w:rsidR="00090F8E" w:rsidRDefault="00090F8E" w:rsidP="00090F8E">
      <w:pPr>
        <w:rPr>
          <w:rFonts w:ascii="Arial" w:hAnsi="Arial" w:cs="Arial"/>
          <w:sz w:val="24"/>
          <w:szCs w:val="24"/>
        </w:rPr>
      </w:pPr>
      <w:r w:rsidRPr="00027D20">
        <w:rPr>
          <w:rFonts w:ascii="Arial" w:hAnsi="Arial" w:cs="Arial"/>
          <w:sz w:val="24"/>
          <w:szCs w:val="24"/>
        </w:rPr>
        <w:t>Иг</w:t>
      </w:r>
      <w:r>
        <w:rPr>
          <w:rFonts w:ascii="Arial" w:hAnsi="Arial" w:cs="Arial"/>
          <w:sz w:val="24"/>
          <w:szCs w:val="24"/>
        </w:rPr>
        <w:t>ры турнира состоятся на открытой уличной площадке</w:t>
      </w:r>
      <w:r w:rsidRPr="00027D20">
        <w:rPr>
          <w:rFonts w:ascii="Arial" w:hAnsi="Arial" w:cs="Arial"/>
          <w:sz w:val="24"/>
          <w:szCs w:val="24"/>
        </w:rPr>
        <w:t xml:space="preserve"> с искусственным льдом </w:t>
      </w:r>
      <w:r>
        <w:rPr>
          <w:rFonts w:ascii="Arial" w:hAnsi="Arial" w:cs="Arial"/>
          <w:sz w:val="24"/>
          <w:szCs w:val="24"/>
        </w:rPr>
        <w:t xml:space="preserve">по адресу: </w:t>
      </w:r>
      <w:r w:rsidR="00FC406E">
        <w:rPr>
          <w:rFonts w:ascii="Arial" w:hAnsi="Arial" w:cs="Arial"/>
          <w:sz w:val="24"/>
          <w:szCs w:val="24"/>
        </w:rPr>
        <w:t>ул. Руставели, вл. 7.</w:t>
      </w:r>
    </w:p>
    <w:p w:rsidR="00090F8E" w:rsidRPr="00027D20" w:rsidRDefault="00090F8E" w:rsidP="00090F8E">
      <w:pPr>
        <w:rPr>
          <w:rFonts w:ascii="Arial" w:hAnsi="Arial" w:cs="Arial"/>
          <w:sz w:val="24"/>
          <w:szCs w:val="24"/>
        </w:rPr>
      </w:pPr>
      <w:r w:rsidRPr="00027D20">
        <w:rPr>
          <w:rFonts w:ascii="Arial" w:hAnsi="Arial" w:cs="Arial"/>
          <w:sz w:val="24"/>
          <w:szCs w:val="24"/>
        </w:rPr>
        <w:t>Турнир проводится по упрощенным правилам игры в хоккей, без фиксирования положения «вне игры» и удалений, все нарушения караются буллитами.</w:t>
      </w:r>
    </w:p>
    <w:p w:rsidR="00090F8E" w:rsidRP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2. Состав участников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 турнире могут принимать участие любители хоккея и ученики ДЮСШ и СДЮШОР. Мастера к участию в турнире запрещены.</w:t>
      </w:r>
    </w:p>
    <w:p w:rsidR="00090F8E" w:rsidRPr="00090F8E" w:rsidRDefault="00090F8E" w:rsidP="00090F8E">
      <w:pPr>
        <w:spacing w:after="0"/>
        <w:rPr>
          <w:rFonts w:ascii="Arial" w:hAnsi="Arial" w:cs="Arial"/>
          <w:i/>
          <w:sz w:val="24"/>
          <w:szCs w:val="24"/>
        </w:rPr>
      </w:pPr>
      <w:r w:rsidRPr="00090F8E">
        <w:rPr>
          <w:rFonts w:ascii="Arial" w:hAnsi="Arial" w:cs="Arial"/>
          <w:i/>
          <w:sz w:val="24"/>
          <w:szCs w:val="24"/>
        </w:rPr>
        <w:t>Статусы игроков: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i/>
          <w:sz w:val="24"/>
          <w:szCs w:val="24"/>
        </w:rPr>
        <w:t>Мастер</w:t>
      </w:r>
      <w:r w:rsidRPr="00090F8E">
        <w:rPr>
          <w:rFonts w:ascii="Arial" w:hAnsi="Arial" w:cs="Arial"/>
          <w:sz w:val="24"/>
          <w:szCs w:val="24"/>
        </w:rPr>
        <w:t xml:space="preserve"> — хоккеист, принимавший участие в официальных играх команд КХЛ, ВХЛ, МХЛ, Суперлиги, Высшей Лиги, Первой Лиги и подобных таковым, и/или так же в официальных играх подобных команд других государств.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90F8E">
        <w:rPr>
          <w:rFonts w:ascii="Arial" w:hAnsi="Arial" w:cs="Arial"/>
          <w:i/>
          <w:sz w:val="24"/>
          <w:szCs w:val="24"/>
        </w:rPr>
        <w:t>Спортшкольник</w:t>
      </w:r>
      <w:proofErr w:type="spellEnd"/>
      <w:r w:rsidRPr="00090F8E">
        <w:rPr>
          <w:rFonts w:ascii="Arial" w:hAnsi="Arial" w:cs="Arial"/>
          <w:sz w:val="24"/>
          <w:szCs w:val="24"/>
        </w:rPr>
        <w:t xml:space="preserve"> — хоккеист, который никогда в своей жизни не принимал участие в официальных матчах профессиональных командах (командах мастеров), но участвовал в официальных матчах </w:t>
      </w:r>
      <w:proofErr w:type="spellStart"/>
      <w:r w:rsidRPr="00090F8E">
        <w:rPr>
          <w:rFonts w:ascii="Arial" w:hAnsi="Arial" w:cs="Arial"/>
          <w:sz w:val="24"/>
          <w:szCs w:val="24"/>
        </w:rPr>
        <w:t>детско</w:t>
      </w:r>
      <w:proofErr w:type="spellEnd"/>
      <w:r w:rsidRPr="00090F8E">
        <w:rPr>
          <w:rFonts w:ascii="Arial" w:hAnsi="Arial" w:cs="Arial"/>
          <w:sz w:val="24"/>
          <w:szCs w:val="24"/>
        </w:rPr>
        <w:t>–юношеских хоккейных школ (СДЮШОР, ДЮСШ), в возрасте не младше 14 лет.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i/>
          <w:sz w:val="24"/>
          <w:szCs w:val="24"/>
        </w:rPr>
        <w:t>Любитель</w:t>
      </w:r>
      <w:r w:rsidRPr="00090F8E">
        <w:rPr>
          <w:rFonts w:ascii="Arial" w:hAnsi="Arial" w:cs="Arial"/>
          <w:sz w:val="24"/>
          <w:szCs w:val="24"/>
        </w:rPr>
        <w:t xml:space="preserve"> — хоккеист, который никогда в своей жизни не принимал участие в официальных матчах профессиональных командах (командах мастеров), и не участвовал в официальных матчах </w:t>
      </w:r>
      <w:proofErr w:type="spellStart"/>
      <w:r w:rsidRPr="00090F8E">
        <w:rPr>
          <w:rFonts w:ascii="Arial" w:hAnsi="Arial" w:cs="Arial"/>
          <w:sz w:val="24"/>
          <w:szCs w:val="24"/>
        </w:rPr>
        <w:t>детско</w:t>
      </w:r>
      <w:proofErr w:type="spellEnd"/>
      <w:r w:rsidRPr="00090F8E">
        <w:rPr>
          <w:rFonts w:ascii="Arial" w:hAnsi="Arial" w:cs="Arial"/>
          <w:sz w:val="24"/>
          <w:szCs w:val="24"/>
        </w:rPr>
        <w:t>–юношеских хоккейных школ (СДЮШОР, ДЮСШ), в возрасте не младше 14 лет.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Возраст участников от 18 лет и старше без медицинских противопоказаний к участию. Прохождение медицинской комиссии возлагается на каждого игрока индивидуально.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 </w:t>
      </w:r>
    </w:p>
    <w:p w:rsidR="00090F8E" w:rsidRP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3. Заявка команд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Заявка на участие команды в соревнованиях должна быть предоставлена в Оргкомитет с</w:t>
      </w:r>
      <w:r w:rsidR="00FC406E">
        <w:rPr>
          <w:rFonts w:ascii="Arial" w:hAnsi="Arial" w:cs="Arial"/>
          <w:sz w:val="24"/>
          <w:szCs w:val="24"/>
        </w:rPr>
        <w:t>оревнований не позднее, чем за 3 дня</w:t>
      </w:r>
      <w:r w:rsidRPr="00090F8E">
        <w:rPr>
          <w:rFonts w:ascii="Arial" w:hAnsi="Arial" w:cs="Arial"/>
          <w:sz w:val="24"/>
          <w:szCs w:val="24"/>
        </w:rPr>
        <w:t xml:space="preserve"> до официальной даты начала Соревнований. 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Количество хоккеистов, находящихся в заявочном списке команды - </w:t>
      </w:r>
      <w:r>
        <w:rPr>
          <w:rFonts w:ascii="Arial" w:hAnsi="Arial" w:cs="Arial"/>
          <w:sz w:val="24"/>
          <w:szCs w:val="24"/>
        </w:rPr>
        <w:t>5 (пять</w:t>
      </w:r>
      <w:r w:rsidRPr="00090F8E">
        <w:rPr>
          <w:rFonts w:ascii="Arial" w:hAnsi="Arial" w:cs="Arial"/>
          <w:sz w:val="24"/>
          <w:szCs w:val="24"/>
        </w:rPr>
        <w:t>). Вратарем может быть любой член команды, внесенный в заявку.</w:t>
      </w:r>
    </w:p>
    <w:p w:rsidR="00090F8E" w:rsidRPr="00090F8E" w:rsidRDefault="00090F8E" w:rsidP="00090F8E">
      <w:pPr>
        <w:spacing w:after="0"/>
        <w:rPr>
          <w:rFonts w:ascii="Arial" w:hAnsi="Arial" w:cs="Arial"/>
          <w:i/>
          <w:sz w:val="24"/>
          <w:szCs w:val="24"/>
        </w:rPr>
      </w:pPr>
      <w:r w:rsidRPr="00090F8E">
        <w:rPr>
          <w:rFonts w:ascii="Arial" w:hAnsi="Arial" w:cs="Arial"/>
          <w:i/>
          <w:sz w:val="24"/>
          <w:szCs w:val="24"/>
        </w:rPr>
        <w:t>Форма заявки:</w:t>
      </w:r>
    </w:p>
    <w:p w:rsidR="00237280" w:rsidRDefault="00237280" w:rsidP="00090F8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Город, округ, район</w:t>
      </w:r>
    </w:p>
    <w:p w:rsidR="00090F8E" w:rsidRPr="00090F8E" w:rsidRDefault="00237280" w:rsidP="00090F8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90F8E" w:rsidRPr="00090F8E">
        <w:rPr>
          <w:rFonts w:ascii="Arial" w:hAnsi="Arial" w:cs="Arial"/>
          <w:sz w:val="24"/>
          <w:szCs w:val="24"/>
        </w:rPr>
        <w:t>азвание команды</w:t>
      </w:r>
    </w:p>
    <w:p w:rsidR="00090F8E" w:rsidRDefault="00090F8E" w:rsidP="00090F8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ФИО, даты рождения, </w:t>
      </w:r>
      <w:r w:rsidR="00237280">
        <w:rPr>
          <w:rFonts w:ascii="Arial" w:hAnsi="Arial" w:cs="Arial"/>
          <w:sz w:val="24"/>
          <w:szCs w:val="24"/>
        </w:rPr>
        <w:t>фото, категория</w:t>
      </w:r>
    </w:p>
    <w:p w:rsidR="00237280" w:rsidRPr="00090F8E" w:rsidRDefault="00237280" w:rsidP="00237280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ФИО капитана, контактная информация (телефон, e-</w:t>
      </w:r>
      <w:proofErr w:type="spellStart"/>
      <w:r w:rsidRPr="00090F8E">
        <w:rPr>
          <w:rFonts w:ascii="Arial" w:hAnsi="Arial" w:cs="Arial"/>
          <w:sz w:val="24"/>
          <w:szCs w:val="24"/>
        </w:rPr>
        <w:t>mail</w:t>
      </w:r>
      <w:proofErr w:type="spellEnd"/>
      <w:r w:rsidRPr="00090F8E">
        <w:rPr>
          <w:rFonts w:ascii="Arial" w:hAnsi="Arial" w:cs="Arial"/>
          <w:sz w:val="24"/>
          <w:szCs w:val="24"/>
        </w:rPr>
        <w:t>)</w:t>
      </w:r>
    </w:p>
    <w:p w:rsidR="00A2199E" w:rsidRDefault="00237280" w:rsidP="00A2199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ФИО </w:t>
      </w:r>
      <w:r>
        <w:rPr>
          <w:rFonts w:ascii="Arial" w:hAnsi="Arial" w:cs="Arial"/>
          <w:sz w:val="24"/>
          <w:szCs w:val="24"/>
        </w:rPr>
        <w:t xml:space="preserve">помощника </w:t>
      </w:r>
      <w:r w:rsidRPr="00090F8E">
        <w:rPr>
          <w:rFonts w:ascii="Arial" w:hAnsi="Arial" w:cs="Arial"/>
          <w:sz w:val="24"/>
          <w:szCs w:val="24"/>
        </w:rPr>
        <w:t>капитана, контактная информация (телефон, e-</w:t>
      </w:r>
      <w:proofErr w:type="spellStart"/>
      <w:r w:rsidRPr="00090F8E">
        <w:rPr>
          <w:rFonts w:ascii="Arial" w:hAnsi="Arial" w:cs="Arial"/>
          <w:sz w:val="24"/>
          <w:szCs w:val="24"/>
        </w:rPr>
        <w:t>mail</w:t>
      </w:r>
      <w:proofErr w:type="spellEnd"/>
      <w:r w:rsidRPr="00090F8E">
        <w:rPr>
          <w:rFonts w:ascii="Arial" w:hAnsi="Arial" w:cs="Arial"/>
          <w:sz w:val="24"/>
          <w:szCs w:val="24"/>
        </w:rPr>
        <w:t>)</w:t>
      </w:r>
    </w:p>
    <w:p w:rsidR="006B1DDC" w:rsidRPr="00A2199E" w:rsidRDefault="006B1DDC" w:rsidP="00A2199E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A2199E">
        <w:rPr>
          <w:rFonts w:ascii="Arial" w:hAnsi="Arial" w:cs="Arial"/>
          <w:sz w:val="24"/>
          <w:szCs w:val="24"/>
        </w:rPr>
        <w:t>Расписка от каждого игрока</w:t>
      </w:r>
      <w:r w:rsidR="00A2199E" w:rsidRPr="00A2199E">
        <w:rPr>
          <w:rFonts w:ascii="Arial" w:hAnsi="Arial" w:cs="Arial"/>
          <w:sz w:val="24"/>
          <w:szCs w:val="24"/>
        </w:rPr>
        <w:t xml:space="preserve"> с копи</w:t>
      </w:r>
      <w:r w:rsidR="00A2199E">
        <w:rPr>
          <w:rFonts w:ascii="Arial" w:hAnsi="Arial" w:cs="Arial"/>
          <w:sz w:val="24"/>
          <w:szCs w:val="24"/>
        </w:rPr>
        <w:t>ей</w:t>
      </w:r>
      <w:r w:rsidR="00A2199E" w:rsidRPr="00A2199E">
        <w:rPr>
          <w:rFonts w:ascii="Arial" w:hAnsi="Arial" w:cs="Arial"/>
          <w:sz w:val="24"/>
          <w:szCs w:val="24"/>
        </w:rPr>
        <w:t xml:space="preserve"> паспорта гражданина РФ (2-3 и 4-5 страниц).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Команда считается заявленной, когда заявка </w:t>
      </w:r>
      <w:r w:rsidR="00237280">
        <w:rPr>
          <w:rFonts w:ascii="Arial" w:hAnsi="Arial" w:cs="Arial"/>
          <w:sz w:val="24"/>
          <w:szCs w:val="24"/>
        </w:rPr>
        <w:t>и расписка каждого игрока</w:t>
      </w:r>
      <w:r w:rsidRPr="00090F8E">
        <w:rPr>
          <w:rFonts w:ascii="Arial" w:hAnsi="Arial" w:cs="Arial"/>
          <w:sz w:val="24"/>
          <w:szCs w:val="24"/>
        </w:rPr>
        <w:t xml:space="preserve"> оформлены надлежащим образом и оригиналы документов переданы в оргкомитет турнира.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4. Требования к экипировке игроков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Минимальный набор защиты, который должен иметь каждый игрок команды: коньки, клюш</w:t>
      </w:r>
      <w:r w:rsidR="00237280">
        <w:rPr>
          <w:rFonts w:ascii="Arial" w:hAnsi="Arial" w:cs="Arial"/>
          <w:sz w:val="24"/>
          <w:szCs w:val="24"/>
        </w:rPr>
        <w:t>ку полевого игрока</w:t>
      </w:r>
      <w:r>
        <w:rPr>
          <w:rFonts w:ascii="Arial" w:hAnsi="Arial" w:cs="Arial"/>
          <w:sz w:val="24"/>
          <w:szCs w:val="24"/>
        </w:rPr>
        <w:t>. Желательно иметь</w:t>
      </w:r>
      <w:r w:rsidRPr="00090F8E">
        <w:rPr>
          <w:rFonts w:ascii="Arial" w:hAnsi="Arial" w:cs="Arial"/>
          <w:sz w:val="24"/>
          <w:szCs w:val="24"/>
        </w:rPr>
        <w:t xml:space="preserve"> шлем</w:t>
      </w:r>
      <w:r w:rsidR="00237280">
        <w:rPr>
          <w:rFonts w:ascii="Arial" w:hAnsi="Arial" w:cs="Arial"/>
          <w:sz w:val="24"/>
          <w:szCs w:val="24"/>
        </w:rPr>
        <w:t>,</w:t>
      </w:r>
      <w:r w:rsidR="00237280" w:rsidRPr="00237280">
        <w:rPr>
          <w:rFonts w:ascii="Arial" w:hAnsi="Arial" w:cs="Arial"/>
          <w:sz w:val="24"/>
          <w:szCs w:val="24"/>
        </w:rPr>
        <w:t xml:space="preserve"> </w:t>
      </w:r>
      <w:r w:rsidR="00237280">
        <w:rPr>
          <w:rFonts w:ascii="Arial" w:hAnsi="Arial" w:cs="Arial"/>
          <w:sz w:val="24"/>
          <w:szCs w:val="24"/>
        </w:rPr>
        <w:t>наколенники</w:t>
      </w:r>
      <w:r w:rsidRPr="00090F8E">
        <w:rPr>
          <w:rFonts w:ascii="Arial" w:hAnsi="Arial" w:cs="Arial"/>
          <w:sz w:val="24"/>
          <w:szCs w:val="24"/>
        </w:rPr>
        <w:t xml:space="preserve"> и ракушку.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Вратарем может быть любой игрок команды, назначенный капитаном. Использование вратарской клюшки и вратарских наколенников запрещено.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lastRenderedPageBreak/>
        <w:t>При наличии большего набора экипировки у игрока, настоятельно рекомендуется использовать ее во время игр во избежание неприятных ситуаций и травм.</w:t>
      </w:r>
    </w:p>
    <w:p w:rsidR="00090F8E" w:rsidRP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5. Требования к форме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У каждой команды обязательно должна быт</w:t>
      </w:r>
      <w:r>
        <w:rPr>
          <w:rFonts w:ascii="Arial" w:hAnsi="Arial" w:cs="Arial"/>
          <w:sz w:val="24"/>
          <w:szCs w:val="24"/>
        </w:rPr>
        <w:t>ь одинаковая одноцветная форма.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090F8E">
        <w:rPr>
          <w:rFonts w:ascii="Arial" w:hAnsi="Arial" w:cs="Arial"/>
          <w:b/>
          <w:sz w:val="24"/>
          <w:szCs w:val="24"/>
        </w:rPr>
        <w:t>7. Порядок проведения матча</w:t>
      </w:r>
    </w:p>
    <w:p w:rsidR="00FC406E" w:rsidRDefault="00FC406E" w:rsidP="00090F8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2793"/>
        <w:gridCol w:w="709"/>
        <w:gridCol w:w="2835"/>
        <w:gridCol w:w="851"/>
      </w:tblGrid>
      <w:tr w:rsidR="00FC406E" w:rsidTr="00F1450A">
        <w:trPr>
          <w:jc w:val="center"/>
        </w:trPr>
        <w:tc>
          <w:tcPr>
            <w:tcW w:w="4285" w:type="dxa"/>
            <w:gridSpan w:val="3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DE">
              <w:rPr>
                <w:rFonts w:ascii="Arial" w:hAnsi="Arial" w:cs="Arial"/>
                <w:b/>
                <w:sz w:val="24"/>
                <w:szCs w:val="24"/>
              </w:rPr>
              <w:t>ГРУППА А</w:t>
            </w:r>
          </w:p>
          <w:p w:rsidR="00FC406E" w:rsidRPr="008623DE" w:rsidRDefault="00FC406E" w:rsidP="00F1450A">
            <w:pPr>
              <w:ind w:right="-1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C406E" w:rsidRPr="008623DE" w:rsidRDefault="00FC406E" w:rsidP="00F1450A">
            <w:pPr>
              <w:ind w:right="-1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3DE">
              <w:rPr>
                <w:rFonts w:ascii="Arial" w:hAnsi="Arial" w:cs="Arial"/>
                <w:b/>
                <w:sz w:val="24"/>
                <w:szCs w:val="24"/>
              </w:rPr>
              <w:t>ГРУППА Б</w:t>
            </w:r>
          </w:p>
        </w:tc>
      </w:tr>
      <w:tr w:rsidR="00FC406E" w:rsidTr="00F1450A">
        <w:trPr>
          <w:jc w:val="center"/>
        </w:trPr>
        <w:tc>
          <w:tcPr>
            <w:tcW w:w="783" w:type="dxa"/>
          </w:tcPr>
          <w:p w:rsidR="00FC406E" w:rsidRDefault="00FC406E" w:rsidP="00F1450A">
            <w:pPr>
              <w:ind w:right="-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команды</w:t>
            </w:r>
          </w:p>
        </w:tc>
        <w:tc>
          <w:tcPr>
            <w:tcW w:w="709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команды</w:t>
            </w:r>
          </w:p>
        </w:tc>
        <w:tc>
          <w:tcPr>
            <w:tcW w:w="851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6E" w:rsidTr="00F1450A">
        <w:trPr>
          <w:jc w:val="center"/>
        </w:trPr>
        <w:tc>
          <w:tcPr>
            <w:tcW w:w="78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1</w:t>
            </w:r>
          </w:p>
        </w:tc>
        <w:tc>
          <w:tcPr>
            <w:tcW w:w="709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А1</w:t>
            </w:r>
          </w:p>
        </w:tc>
        <w:tc>
          <w:tcPr>
            <w:tcW w:w="2835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1</w:t>
            </w:r>
          </w:p>
        </w:tc>
        <w:tc>
          <w:tcPr>
            <w:tcW w:w="851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Б1</w:t>
            </w:r>
          </w:p>
        </w:tc>
      </w:tr>
      <w:tr w:rsidR="00FC406E" w:rsidTr="00F1450A">
        <w:trPr>
          <w:jc w:val="center"/>
        </w:trPr>
        <w:tc>
          <w:tcPr>
            <w:tcW w:w="78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2</w:t>
            </w:r>
          </w:p>
        </w:tc>
        <w:tc>
          <w:tcPr>
            <w:tcW w:w="709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А2</w:t>
            </w:r>
          </w:p>
        </w:tc>
        <w:tc>
          <w:tcPr>
            <w:tcW w:w="2835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2</w:t>
            </w:r>
          </w:p>
        </w:tc>
        <w:tc>
          <w:tcPr>
            <w:tcW w:w="851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Б2</w:t>
            </w:r>
          </w:p>
        </w:tc>
      </w:tr>
      <w:tr w:rsidR="00FC406E" w:rsidTr="00F1450A">
        <w:trPr>
          <w:jc w:val="center"/>
        </w:trPr>
        <w:tc>
          <w:tcPr>
            <w:tcW w:w="78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3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3</w:t>
            </w:r>
          </w:p>
        </w:tc>
        <w:tc>
          <w:tcPr>
            <w:tcW w:w="709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2835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3</w:t>
            </w:r>
          </w:p>
        </w:tc>
        <w:tc>
          <w:tcPr>
            <w:tcW w:w="851" w:type="dxa"/>
          </w:tcPr>
          <w:p w:rsidR="00FC406E" w:rsidRDefault="00FC406E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Б3</w:t>
            </w:r>
          </w:p>
        </w:tc>
      </w:tr>
      <w:tr w:rsidR="007A191C" w:rsidTr="00F1450A">
        <w:trPr>
          <w:jc w:val="center"/>
        </w:trPr>
        <w:tc>
          <w:tcPr>
            <w:tcW w:w="783" w:type="dxa"/>
          </w:tcPr>
          <w:p w:rsidR="007A191C" w:rsidRDefault="007A191C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7A191C" w:rsidRDefault="007A191C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4</w:t>
            </w:r>
          </w:p>
        </w:tc>
        <w:tc>
          <w:tcPr>
            <w:tcW w:w="709" w:type="dxa"/>
          </w:tcPr>
          <w:p w:rsidR="007A191C" w:rsidRDefault="007A191C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2835" w:type="dxa"/>
          </w:tcPr>
          <w:p w:rsidR="007A191C" w:rsidRDefault="007A191C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Команда 4</w:t>
            </w:r>
          </w:p>
        </w:tc>
        <w:tc>
          <w:tcPr>
            <w:tcW w:w="851" w:type="dxa"/>
          </w:tcPr>
          <w:p w:rsidR="007A191C" w:rsidRDefault="007A191C" w:rsidP="00F1450A">
            <w:pPr>
              <w:ind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Б4</w:t>
            </w:r>
          </w:p>
        </w:tc>
      </w:tr>
    </w:tbl>
    <w:p w:rsidR="00FC406E" w:rsidRPr="00090F8E" w:rsidRDefault="00FC406E" w:rsidP="00090F8E">
      <w:pPr>
        <w:spacing w:after="0"/>
        <w:rPr>
          <w:rFonts w:ascii="Arial" w:hAnsi="Arial" w:cs="Arial"/>
          <w:b/>
          <w:sz w:val="24"/>
          <w:szCs w:val="24"/>
        </w:rPr>
      </w:pP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Групповой этап проводиться по принципу – каждая команда играет с</w:t>
      </w:r>
      <w:r w:rsidR="00300D5B">
        <w:rPr>
          <w:rFonts w:ascii="Arial" w:hAnsi="Arial" w:cs="Arial"/>
          <w:sz w:val="24"/>
          <w:szCs w:val="24"/>
        </w:rPr>
        <w:t xml:space="preserve"> каждой по одному разу. Финал</w:t>
      </w:r>
      <w:r w:rsidRPr="00090F8E">
        <w:rPr>
          <w:rFonts w:ascii="Arial" w:hAnsi="Arial" w:cs="Arial"/>
          <w:sz w:val="24"/>
          <w:szCs w:val="24"/>
        </w:rPr>
        <w:t xml:space="preserve">: </w:t>
      </w:r>
      <w:r w:rsidR="00300D5B">
        <w:rPr>
          <w:rFonts w:ascii="Arial" w:hAnsi="Arial" w:cs="Arial"/>
          <w:sz w:val="24"/>
          <w:szCs w:val="24"/>
        </w:rPr>
        <w:t>матч за третье место, матч за первое-второе место.</w:t>
      </w:r>
    </w:p>
    <w:p w:rsid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Матч играется в </w:t>
      </w:r>
      <w:r w:rsidR="007A191C">
        <w:rPr>
          <w:rFonts w:ascii="Arial" w:hAnsi="Arial" w:cs="Arial"/>
          <w:sz w:val="24"/>
          <w:szCs w:val="24"/>
        </w:rPr>
        <w:t>два периода по 7</w:t>
      </w:r>
      <w:r w:rsidRPr="00090F8E">
        <w:rPr>
          <w:rFonts w:ascii="Arial" w:hAnsi="Arial" w:cs="Arial"/>
          <w:sz w:val="24"/>
          <w:szCs w:val="24"/>
        </w:rPr>
        <w:t xml:space="preserve"> минут "грязного времени". Продолжительность перерыва </w:t>
      </w:r>
      <w:r w:rsidR="00072926">
        <w:rPr>
          <w:rFonts w:ascii="Arial" w:hAnsi="Arial" w:cs="Arial"/>
          <w:sz w:val="24"/>
          <w:szCs w:val="24"/>
        </w:rPr>
        <w:t>между периодами составляет до 1</w:t>
      </w:r>
      <w:r w:rsidRPr="00090F8E">
        <w:rPr>
          <w:rFonts w:ascii="Arial" w:hAnsi="Arial" w:cs="Arial"/>
          <w:sz w:val="24"/>
          <w:szCs w:val="24"/>
        </w:rPr>
        <w:t xml:space="preserve"> минут</w:t>
      </w:r>
      <w:r w:rsidR="00300D5B">
        <w:rPr>
          <w:rFonts w:ascii="Arial" w:hAnsi="Arial" w:cs="Arial"/>
          <w:sz w:val="24"/>
          <w:szCs w:val="24"/>
        </w:rPr>
        <w:t>ы</w:t>
      </w:r>
      <w:r w:rsidRPr="00090F8E">
        <w:rPr>
          <w:rFonts w:ascii="Arial" w:hAnsi="Arial" w:cs="Arial"/>
          <w:sz w:val="24"/>
          <w:szCs w:val="24"/>
        </w:rPr>
        <w:t xml:space="preserve">. Голы фиксируются, если шайба </w:t>
      </w:r>
      <w:r w:rsidR="00300D5B">
        <w:rPr>
          <w:rFonts w:ascii="Arial" w:hAnsi="Arial" w:cs="Arial"/>
          <w:sz w:val="24"/>
          <w:szCs w:val="24"/>
        </w:rPr>
        <w:t xml:space="preserve">влетела в ворота. </w:t>
      </w:r>
      <w:r w:rsidRPr="00090F8E">
        <w:rPr>
          <w:rFonts w:ascii="Arial" w:hAnsi="Arial" w:cs="Arial"/>
          <w:sz w:val="24"/>
          <w:szCs w:val="24"/>
        </w:rPr>
        <w:t>Остановки во времени игры производятся при нарушении прави</w:t>
      </w:r>
      <w:r w:rsidR="00300D5B">
        <w:rPr>
          <w:rFonts w:ascii="Arial" w:hAnsi="Arial" w:cs="Arial"/>
          <w:sz w:val="24"/>
          <w:szCs w:val="24"/>
        </w:rPr>
        <w:t>л или получении травмы игроком.</w:t>
      </w:r>
    </w:p>
    <w:p w:rsidR="00300D5B" w:rsidRPr="00090F8E" w:rsidRDefault="00300D5B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8. Дополнительный период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Если после трех периодов матча зафиксирован ничейный результат, назначается дополнительный период (овертайм), продолжительностью 5 минут.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9. Послематчевые штрафные броски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 случае ничейного исхода после трех периодов матча и дополнительного времени, для выявления победителя, назначаются послематчевые штрафные броски, которые проводятся по следующим правилам: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Броски проводятся в ворота с лучшим освещением</w:t>
      </w:r>
      <w:r w:rsidR="007A191C">
        <w:rPr>
          <w:rFonts w:ascii="Arial" w:hAnsi="Arial" w:cs="Arial"/>
          <w:sz w:val="24"/>
          <w:szCs w:val="24"/>
        </w:rPr>
        <w:t>;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Хоккеисты обеих команд выполняют послематчевые штрафные броски поочередно</w:t>
      </w:r>
      <w:r w:rsidR="007A191C">
        <w:rPr>
          <w:rFonts w:ascii="Arial" w:hAnsi="Arial" w:cs="Arial"/>
          <w:sz w:val="24"/>
          <w:szCs w:val="24"/>
        </w:rPr>
        <w:t>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10. Перечень нарушений и наказаний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Время матча замеряет судья, время игры «грязное». Судья фиксирует игроков, забивших голы и вносит имена в протокол матча.</w:t>
      </w:r>
    </w:p>
    <w:p w:rsidR="00090F8E" w:rsidRPr="00300D5B" w:rsidRDefault="00090F8E" w:rsidP="00090F8E">
      <w:pPr>
        <w:spacing w:after="0"/>
        <w:rPr>
          <w:rFonts w:ascii="Arial" w:hAnsi="Arial" w:cs="Arial"/>
          <w:i/>
          <w:sz w:val="24"/>
          <w:szCs w:val="24"/>
        </w:rPr>
      </w:pPr>
      <w:r w:rsidRPr="00300D5B">
        <w:rPr>
          <w:rFonts w:ascii="Arial" w:hAnsi="Arial" w:cs="Arial"/>
          <w:i/>
          <w:sz w:val="24"/>
          <w:szCs w:val="24"/>
        </w:rPr>
        <w:t>Запрещено: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Силовой прием – буллит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Драка - техническое поражение команде зачинщику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Выход болельщиков на лед - техническое поражение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Удар клюшкой в лицо – удаление до конца матча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Кинутая клюшка в ноги нападающему – буллит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Падение вратаря на колено, на лед – буллит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Споры с арбитром - буллит;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Грубое нарушение или систематические нарушения правил - снятие с турнира</w:t>
      </w:r>
    </w:p>
    <w:p w:rsidR="00090F8E" w:rsidRPr="00300D5B" w:rsidRDefault="00090F8E" w:rsidP="00300D5B">
      <w:pPr>
        <w:pStyle w:val="a3"/>
        <w:numPr>
          <w:ilvl w:val="0"/>
          <w:numId w:val="3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300D5B">
        <w:rPr>
          <w:rFonts w:ascii="Arial" w:hAnsi="Arial" w:cs="Arial"/>
          <w:sz w:val="24"/>
          <w:szCs w:val="24"/>
        </w:rPr>
        <w:t>Остальные грубые нарушения на усмотрение судьи – буллит.</w:t>
      </w:r>
    </w:p>
    <w:p w:rsid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7A191C" w:rsidRPr="00090F8E" w:rsidRDefault="007A191C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lastRenderedPageBreak/>
        <w:t>11. Порядок судейства матча</w:t>
      </w:r>
    </w:p>
    <w:p w:rsidR="00072926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Судейство осуществляет человек, назначенный на матч оргкомитетом турнира. Он не должен числиться в составе ни в одной из команд, матч которых он судит. Контроль времени осуществляют судья матча.</w:t>
      </w:r>
    </w:p>
    <w:p w:rsidR="007A191C" w:rsidRDefault="007A191C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12. Статистика</w:t>
      </w:r>
    </w:p>
    <w:p w:rsid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Подсчет статистики и ведение протокола матча ложится на плечи судейского состава и организаторов турнира. </w:t>
      </w:r>
    </w:p>
    <w:p w:rsidR="00300D5B" w:rsidRPr="00090F8E" w:rsidRDefault="00300D5B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300D5B" w:rsidRDefault="00090F8E" w:rsidP="00090F8E">
      <w:pPr>
        <w:spacing w:after="0"/>
        <w:rPr>
          <w:rFonts w:ascii="Arial" w:hAnsi="Arial" w:cs="Arial"/>
          <w:b/>
          <w:sz w:val="24"/>
          <w:szCs w:val="24"/>
        </w:rPr>
      </w:pPr>
      <w:r w:rsidRPr="00300D5B">
        <w:rPr>
          <w:rFonts w:ascii="Arial" w:hAnsi="Arial" w:cs="Arial"/>
          <w:b/>
          <w:sz w:val="24"/>
          <w:szCs w:val="24"/>
        </w:rPr>
        <w:t>13. Награждение победителей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По итогам решающих матчей определяются победители и призеры, которые остаются на хоккейной площадке для участия в церемонии награждения.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>Заявки на уч</w:t>
      </w:r>
      <w:r w:rsidR="00300D5B">
        <w:rPr>
          <w:rFonts w:ascii="Arial" w:hAnsi="Arial" w:cs="Arial"/>
          <w:sz w:val="24"/>
          <w:szCs w:val="24"/>
        </w:rPr>
        <w:t>астие в турни</w:t>
      </w:r>
      <w:r w:rsidR="007A191C">
        <w:rPr>
          <w:rFonts w:ascii="Arial" w:hAnsi="Arial" w:cs="Arial"/>
          <w:sz w:val="24"/>
          <w:szCs w:val="24"/>
        </w:rPr>
        <w:t>ре принимаются с 27 января по 4 февраля 2015</w:t>
      </w:r>
      <w:r w:rsidRPr="00090F8E">
        <w:rPr>
          <w:rFonts w:ascii="Arial" w:hAnsi="Arial" w:cs="Arial"/>
          <w:sz w:val="24"/>
          <w:szCs w:val="24"/>
        </w:rPr>
        <w:t xml:space="preserve"> года. Подать заявку, а также получить всю необходимую информацию вы можете:</w:t>
      </w:r>
    </w:p>
    <w:p w:rsidR="00090F8E" w:rsidRPr="00090F8E" w:rsidRDefault="00090F8E" w:rsidP="00090F8E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По телефону: </w:t>
      </w:r>
      <w:r w:rsidR="00072926">
        <w:rPr>
          <w:rFonts w:ascii="Arial" w:hAnsi="Arial" w:cs="Arial"/>
          <w:sz w:val="24"/>
          <w:szCs w:val="24"/>
        </w:rPr>
        <w:t>8-925-092-09-73</w:t>
      </w:r>
    </w:p>
    <w:p w:rsidR="00560626" w:rsidRPr="00A84EB8" w:rsidRDefault="00090F8E" w:rsidP="00300D5B">
      <w:pPr>
        <w:spacing w:after="0"/>
        <w:rPr>
          <w:rFonts w:ascii="Arial" w:hAnsi="Arial" w:cs="Arial"/>
          <w:sz w:val="24"/>
          <w:szCs w:val="24"/>
        </w:rPr>
      </w:pPr>
      <w:r w:rsidRPr="00090F8E">
        <w:rPr>
          <w:rFonts w:ascii="Arial" w:hAnsi="Arial" w:cs="Arial"/>
          <w:sz w:val="24"/>
          <w:szCs w:val="24"/>
        </w:rPr>
        <w:t xml:space="preserve">По электронной почте: </w:t>
      </w:r>
      <w:hyperlink r:id="rId6" w:history="1">
        <w:r w:rsidR="00300D5B" w:rsidRPr="004A3F9F">
          <w:rPr>
            <w:rStyle w:val="a6"/>
            <w:rFonts w:ascii="Arial" w:hAnsi="Arial" w:cs="Arial"/>
            <w:sz w:val="24"/>
            <w:szCs w:val="24"/>
            <w:lang w:val="en-US"/>
          </w:rPr>
          <w:t>info</w:t>
        </w:r>
        <w:r w:rsidR="00300D5B" w:rsidRPr="004A3F9F">
          <w:rPr>
            <w:rStyle w:val="a6"/>
            <w:rFonts w:ascii="Arial" w:hAnsi="Arial" w:cs="Arial"/>
            <w:sz w:val="24"/>
            <w:szCs w:val="24"/>
          </w:rPr>
          <w:t>@</w:t>
        </w:r>
        <w:r w:rsidR="00300D5B" w:rsidRPr="004A3F9F">
          <w:rPr>
            <w:rStyle w:val="a6"/>
            <w:rFonts w:ascii="Arial" w:hAnsi="Arial" w:cs="Arial"/>
            <w:sz w:val="24"/>
            <w:szCs w:val="24"/>
            <w:lang w:val="en-US"/>
          </w:rPr>
          <w:t>streethockeyleague</w:t>
        </w:r>
        <w:r w:rsidR="00300D5B" w:rsidRPr="004A3F9F">
          <w:rPr>
            <w:rStyle w:val="a6"/>
            <w:rFonts w:ascii="Arial" w:hAnsi="Arial" w:cs="Arial"/>
            <w:sz w:val="24"/>
            <w:szCs w:val="24"/>
          </w:rPr>
          <w:t>.</w:t>
        </w:r>
        <w:r w:rsidR="00300D5B" w:rsidRPr="004A3F9F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147021" w:rsidRPr="00090F8E" w:rsidRDefault="00147021" w:rsidP="00424BCF">
      <w:pPr>
        <w:spacing w:after="0"/>
        <w:ind w:left="-108" w:right="-127"/>
        <w:rPr>
          <w:rFonts w:ascii="Arial" w:hAnsi="Arial" w:cs="Arial"/>
          <w:sz w:val="24"/>
          <w:szCs w:val="24"/>
        </w:rPr>
      </w:pPr>
    </w:p>
    <w:p w:rsidR="00147021" w:rsidRPr="00090F8E" w:rsidRDefault="00147021" w:rsidP="00424BCF">
      <w:pPr>
        <w:spacing w:after="0"/>
        <w:ind w:left="-108" w:right="-127"/>
        <w:rPr>
          <w:rFonts w:ascii="Arial" w:hAnsi="Arial" w:cs="Arial"/>
          <w:sz w:val="24"/>
          <w:szCs w:val="24"/>
        </w:rPr>
      </w:pPr>
    </w:p>
    <w:p w:rsidR="00147021" w:rsidRPr="00090F8E" w:rsidRDefault="00147021" w:rsidP="00424BCF">
      <w:pPr>
        <w:spacing w:after="0"/>
        <w:ind w:left="-108" w:right="-127"/>
        <w:rPr>
          <w:rFonts w:ascii="Arial" w:hAnsi="Arial" w:cs="Arial"/>
          <w:sz w:val="24"/>
          <w:szCs w:val="24"/>
        </w:rPr>
      </w:pPr>
    </w:p>
    <w:p w:rsidR="00BC07A1" w:rsidRPr="00090F8E" w:rsidRDefault="00BC07A1" w:rsidP="00424BCF">
      <w:pPr>
        <w:spacing w:after="0"/>
        <w:ind w:left="-108" w:right="-127"/>
        <w:rPr>
          <w:rFonts w:ascii="Arial" w:hAnsi="Arial" w:cs="Arial"/>
          <w:sz w:val="24"/>
          <w:szCs w:val="24"/>
        </w:rPr>
      </w:pPr>
    </w:p>
    <w:p w:rsidR="00C03DE7" w:rsidRDefault="00C03DE7"/>
    <w:sectPr w:rsidR="00C03DE7" w:rsidSect="00FC406E">
      <w:pgSz w:w="11906" w:h="16838"/>
      <w:pgMar w:top="426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89F"/>
    <w:multiLevelType w:val="hybridMultilevel"/>
    <w:tmpl w:val="14320C26"/>
    <w:lvl w:ilvl="0" w:tplc="F1525B9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7FDB"/>
    <w:multiLevelType w:val="hybridMultilevel"/>
    <w:tmpl w:val="7F881316"/>
    <w:lvl w:ilvl="0" w:tplc="F1525B9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5918"/>
    <w:multiLevelType w:val="hybridMultilevel"/>
    <w:tmpl w:val="512C8E24"/>
    <w:lvl w:ilvl="0" w:tplc="F1525B96">
      <w:numFmt w:val="bullet"/>
      <w:lvlText w:val="•"/>
      <w:lvlJc w:val="left"/>
      <w:pPr>
        <w:ind w:left="957" w:hanging="7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3D551B66"/>
    <w:multiLevelType w:val="hybridMultilevel"/>
    <w:tmpl w:val="7744DC18"/>
    <w:lvl w:ilvl="0" w:tplc="F1525B9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B55EE"/>
    <w:multiLevelType w:val="hybridMultilevel"/>
    <w:tmpl w:val="C53E72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5D803A97"/>
    <w:multiLevelType w:val="hybridMultilevel"/>
    <w:tmpl w:val="02AA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31"/>
    <w:rsid w:val="00037908"/>
    <w:rsid w:val="00072926"/>
    <w:rsid w:val="00090F8E"/>
    <w:rsid w:val="000D5274"/>
    <w:rsid w:val="000F1859"/>
    <w:rsid w:val="00123F42"/>
    <w:rsid w:val="00147021"/>
    <w:rsid w:val="001470D8"/>
    <w:rsid w:val="00163FCE"/>
    <w:rsid w:val="00206030"/>
    <w:rsid w:val="002163D0"/>
    <w:rsid w:val="00220BE7"/>
    <w:rsid w:val="002370D1"/>
    <w:rsid w:val="00237280"/>
    <w:rsid w:val="002478F8"/>
    <w:rsid w:val="002E22C0"/>
    <w:rsid w:val="002E6F4E"/>
    <w:rsid w:val="00300D5B"/>
    <w:rsid w:val="00424BCF"/>
    <w:rsid w:val="00446810"/>
    <w:rsid w:val="00451975"/>
    <w:rsid w:val="004904D0"/>
    <w:rsid w:val="005126AC"/>
    <w:rsid w:val="005310C4"/>
    <w:rsid w:val="00560626"/>
    <w:rsid w:val="005B4758"/>
    <w:rsid w:val="00657E72"/>
    <w:rsid w:val="006A6F9E"/>
    <w:rsid w:val="006A7BE8"/>
    <w:rsid w:val="006B1DDC"/>
    <w:rsid w:val="00764CA5"/>
    <w:rsid w:val="007760E5"/>
    <w:rsid w:val="007A191C"/>
    <w:rsid w:val="007B0690"/>
    <w:rsid w:val="00800655"/>
    <w:rsid w:val="00813002"/>
    <w:rsid w:val="00836158"/>
    <w:rsid w:val="008623DE"/>
    <w:rsid w:val="008A6DD6"/>
    <w:rsid w:val="0092551C"/>
    <w:rsid w:val="0092635B"/>
    <w:rsid w:val="00930725"/>
    <w:rsid w:val="009D23BC"/>
    <w:rsid w:val="00A1648B"/>
    <w:rsid w:val="00A2199E"/>
    <w:rsid w:val="00A35C63"/>
    <w:rsid w:val="00A51F31"/>
    <w:rsid w:val="00A84EB8"/>
    <w:rsid w:val="00AD2BB3"/>
    <w:rsid w:val="00AF01CF"/>
    <w:rsid w:val="00B17E4E"/>
    <w:rsid w:val="00B35D5E"/>
    <w:rsid w:val="00B51A5A"/>
    <w:rsid w:val="00B73300"/>
    <w:rsid w:val="00B81A9E"/>
    <w:rsid w:val="00BB1615"/>
    <w:rsid w:val="00BC07A1"/>
    <w:rsid w:val="00C03DE7"/>
    <w:rsid w:val="00C91FF6"/>
    <w:rsid w:val="00CB1E9C"/>
    <w:rsid w:val="00CE22CE"/>
    <w:rsid w:val="00D40261"/>
    <w:rsid w:val="00D43611"/>
    <w:rsid w:val="00DF7829"/>
    <w:rsid w:val="00E24E1E"/>
    <w:rsid w:val="00E769A6"/>
    <w:rsid w:val="00E80460"/>
    <w:rsid w:val="00EF462A"/>
    <w:rsid w:val="00F236DF"/>
    <w:rsid w:val="00F4198A"/>
    <w:rsid w:val="00FC406E"/>
    <w:rsid w:val="00FD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E0B01E-9557-4701-8E10-8783EEE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A9E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A9E"/>
    <w:rPr>
      <w:rFonts w:ascii="Lucida Grande CY" w:hAnsi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300D5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reethockeyleagu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3FC882-5EDB-476F-9141-CB8FB2A4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Bond James</cp:lastModifiedBy>
  <cp:revision>29</cp:revision>
  <dcterms:created xsi:type="dcterms:W3CDTF">2014-11-12T20:39:00Z</dcterms:created>
  <dcterms:modified xsi:type="dcterms:W3CDTF">2015-01-26T19:36:00Z</dcterms:modified>
</cp:coreProperties>
</file>